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C76B" w14:textId="77777777" w:rsidR="00650A1C" w:rsidRDefault="00650A1C" w:rsidP="00650A1C">
      <w:pPr>
        <w:spacing w:line="240" w:lineRule="auto"/>
        <w:jc w:val="right"/>
        <w:rPr>
          <w:rFonts w:ascii="Arial" w:eastAsia="Times New Roman" w:hAnsi="Arial" w:cs="Arial"/>
          <w:color w:val="575757"/>
          <w:sz w:val="24"/>
          <w:szCs w:val="24"/>
          <w:lang w:eastAsia="it-IT"/>
        </w:rPr>
      </w:pPr>
    </w:p>
    <w:p w14:paraId="15DE168E" w14:textId="3A4558F3" w:rsidR="00650A1C" w:rsidRDefault="00650A1C" w:rsidP="00650A1C">
      <w:pPr>
        <w:tabs>
          <w:tab w:val="left" w:pos="330"/>
        </w:tabs>
        <w:spacing w:line="240" w:lineRule="auto"/>
        <w:rPr>
          <w:rFonts w:ascii="Arial" w:eastAsia="Times New Roman" w:hAnsi="Arial" w:cs="Arial"/>
          <w:color w:val="575757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color w:val="575757"/>
        </w:rPr>
        <w:drawing>
          <wp:inline distT="0" distB="0" distL="0" distR="0" wp14:anchorId="11723C92" wp14:editId="668A5BCB">
            <wp:extent cx="3152775" cy="1447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EBF4" w14:textId="77777777" w:rsidR="00650A1C" w:rsidRDefault="00650A1C" w:rsidP="00650A1C">
      <w:pPr>
        <w:spacing w:line="240" w:lineRule="auto"/>
        <w:jc w:val="right"/>
        <w:rPr>
          <w:rFonts w:ascii="Arial" w:eastAsia="Times New Roman" w:hAnsi="Arial" w:cs="Arial"/>
          <w:color w:val="575757"/>
          <w:sz w:val="24"/>
          <w:szCs w:val="24"/>
          <w:lang w:eastAsia="it-IT"/>
        </w:rPr>
      </w:pPr>
    </w:p>
    <w:p w14:paraId="1DA98CBC" w14:textId="041406B4" w:rsidR="00650A1C" w:rsidRPr="00650A1C" w:rsidRDefault="00650A1C" w:rsidP="00650A1C">
      <w:pPr>
        <w:spacing w:line="240" w:lineRule="auto"/>
        <w:jc w:val="right"/>
        <w:rPr>
          <w:rFonts w:ascii="Arial" w:eastAsia="Times New Roman" w:hAnsi="Arial" w:cs="Arial"/>
          <w:color w:val="575757"/>
          <w:sz w:val="24"/>
          <w:szCs w:val="24"/>
          <w:lang w:eastAsia="it-IT"/>
        </w:rPr>
      </w:pPr>
      <w:r w:rsidRPr="00650A1C">
        <w:rPr>
          <w:rFonts w:ascii="Arial" w:eastAsia="Times New Roman" w:hAnsi="Arial" w:cs="Arial"/>
          <w:color w:val="575757"/>
          <w:sz w:val="24"/>
          <w:szCs w:val="24"/>
          <w:lang w:eastAsia="it-IT"/>
        </w:rPr>
        <w:t>Pubblicato il </w:t>
      </w:r>
      <w:r w:rsidRPr="00650A1C">
        <w:rPr>
          <w:rFonts w:ascii="Arial" w:eastAsia="Times New Roman" w:hAnsi="Arial" w:cs="Arial"/>
          <w:b/>
          <w:bCs/>
          <w:color w:val="575757"/>
          <w:sz w:val="24"/>
          <w:szCs w:val="24"/>
          <w:lang w:eastAsia="it-IT"/>
        </w:rPr>
        <w:t>11 luglio 2019</w:t>
      </w:r>
    </w:p>
    <w:p w14:paraId="0C88B7E1" w14:textId="77777777" w:rsidR="00650A1C" w:rsidRPr="00650A1C" w:rsidRDefault="00650A1C" w:rsidP="00650A1C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it-IT"/>
        </w:rPr>
      </w:pPr>
      <w:r w:rsidRPr="00650A1C"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it-IT"/>
        </w:rPr>
        <w:t>Ciclovie in Toscana: la Costa degli Etruschi</w:t>
      </w:r>
    </w:p>
    <w:p w14:paraId="7402F353" w14:textId="77777777" w:rsidR="00650A1C" w:rsidRPr="00650A1C" w:rsidRDefault="00650A1C" w:rsidP="00650A1C">
      <w:pPr>
        <w:spacing w:after="240" w:line="360" w:lineRule="atLeast"/>
        <w:outlineLvl w:val="1"/>
        <w:rPr>
          <w:rFonts w:ascii="Segoe UI" w:eastAsia="Times New Roman" w:hAnsi="Segoe UI" w:cs="Segoe UI"/>
          <w:color w:val="000000"/>
          <w:sz w:val="30"/>
          <w:szCs w:val="30"/>
          <w:lang w:eastAsia="it-IT"/>
        </w:rPr>
      </w:pPr>
      <w:r w:rsidRPr="00650A1C">
        <w:rPr>
          <w:rFonts w:ascii="Segoe UI" w:eastAsia="Times New Roman" w:hAnsi="Segoe UI" w:cs="Segoe UI"/>
          <w:color w:val="000000"/>
          <w:sz w:val="30"/>
          <w:szCs w:val="30"/>
          <w:lang w:eastAsia="it-IT"/>
        </w:rPr>
        <w:t>Tra le molte ciclovie presenti in Toscana, una delle più suggestive si trova sulla costa degli Etruschi, nelle province di Pisa e Livorno </w:t>
      </w:r>
    </w:p>
    <w:p w14:paraId="483D4C00" w14:textId="77777777" w:rsidR="00650A1C" w:rsidRPr="00650A1C" w:rsidRDefault="00650A1C" w:rsidP="00650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50A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celebre viale dei cipressi di Bolgheri</w:t>
      </w:r>
    </w:p>
    <w:p w14:paraId="72996607" w14:textId="77777777" w:rsidR="00650A1C" w:rsidRPr="00650A1C" w:rsidRDefault="00650A1C" w:rsidP="00650A1C">
      <w:pPr>
        <w:spacing w:after="0" w:line="384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La ciclovia della Costa degli Etruschi,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 in Toscana, è un percorso di cicloturismo che parte dalla Torre di Pisa e arriva a Sassetta, in provincia di Livorno. La lunghezza totale del percorso è di 140 km, da dividere preferibilmente in due tappe principali, rispettivamente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di 80 e 60 km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. L’itinerario è di interesse culturale e artistico rilevante e non presenta particolari difficoltà da un punto di vista altimetrico, se si esclude una piccola ma impegnativa salita verso il finale della seconda tappa.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  <w:t>Ecco le informazioni utili per affrontarla in due tappe.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</w:p>
    <w:p w14:paraId="01EC0612" w14:textId="77777777" w:rsidR="00650A1C" w:rsidRPr="00650A1C" w:rsidRDefault="00650A1C" w:rsidP="00650A1C">
      <w:pPr>
        <w:spacing w:after="100" w:afterAutospacing="1" w:line="384" w:lineRule="atLeast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it-IT"/>
        </w:rPr>
      </w:pPr>
      <w:r w:rsidRPr="00650A1C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it-IT"/>
        </w:rPr>
        <w:t>La Costa degli Etruschi in bici, un percorso da fare in due tappe</w:t>
      </w:r>
    </w:p>
    <w:p w14:paraId="56B186D4" w14:textId="77777777" w:rsidR="00650A1C" w:rsidRPr="00650A1C" w:rsidRDefault="00650A1C" w:rsidP="00650A1C">
      <w:pPr>
        <w:spacing w:after="0" w:line="384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Come detto, la ciclovia che segue la Costa degli Etruschi, in Toscana, è lunga complessivamente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140 km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. Vista la natura del percorso è quindi consigliabile, almeno per i cicloamatori meno esperti, dividere l’itinerario in due tappe, una che parte da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Pisa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 e arriva a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Vada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, già in territorio livornese 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lastRenderedPageBreak/>
        <w:t>(per un totale di 80 km) e un’altra fino al traguardo finale di Sassetta (da 60 km). Il percorso, come recita il suo nome, tocca i punti più importanti della storia etrusca e attraversa centri ricchi di fascino come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Volterra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,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Castiglioncello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, Rosignano, Bolgheri e il Passo di Bocca di Valle.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</w:p>
    <w:p w14:paraId="738E45E3" w14:textId="77777777" w:rsidR="00650A1C" w:rsidRPr="00650A1C" w:rsidRDefault="00650A1C" w:rsidP="00650A1C">
      <w:pPr>
        <w:spacing w:after="100" w:afterAutospacing="1" w:line="384" w:lineRule="atLeast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it-IT"/>
        </w:rPr>
      </w:pPr>
      <w:r w:rsidRPr="00650A1C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it-IT"/>
        </w:rPr>
        <w:t>La prima tappa della ciclovia degli Etruschi: la Pisa-Vada</w:t>
      </w:r>
    </w:p>
    <w:p w14:paraId="341C0243" w14:textId="77777777" w:rsidR="00650A1C" w:rsidRPr="00650A1C" w:rsidRDefault="00650A1C" w:rsidP="00650A1C">
      <w:pPr>
        <w:spacing w:after="480" w:line="432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Il primo tratto della ciclovia (80 km) in terra etrusca parte dalla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 torre pendente di Pisa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, in piazza dei Miracoli. Da qui, pedalando accanto all’Arno, per lunghi tratti su ciclabile, si arriva a Marina di Pisa. A questo punto si scende in direzione sud verso Livorno lungo la litoranea: la strada è ricca di saliscendi non impegnativi e termina con una lunga discesa verso Castiglioncello.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  <w:t>Il percorso prosegue quindi verso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Rosignano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 e le sue spiagge bianche e, dopo gli ultimi sei km arriva al traguardo intermedio di Vada, l’antico porto di Volterra.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</w:p>
    <w:p w14:paraId="318F944A" w14:textId="77777777" w:rsidR="00650A1C" w:rsidRPr="00650A1C" w:rsidRDefault="00650A1C" w:rsidP="00650A1C">
      <w:pPr>
        <w:spacing w:after="480" w:line="432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</w:p>
    <w:p w14:paraId="6C38AD74" w14:textId="77777777" w:rsidR="00650A1C" w:rsidRPr="00650A1C" w:rsidRDefault="00650A1C" w:rsidP="00650A1C">
      <w:pPr>
        <w:spacing w:after="100" w:afterAutospacing="1" w:line="384" w:lineRule="atLeast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it-IT"/>
        </w:rPr>
      </w:pPr>
      <w:r w:rsidRPr="00650A1C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it-IT"/>
        </w:rPr>
        <w:t>La seconda tappa della ciclovia degli Etruschi: la Vada-Sassetta</w:t>
      </w:r>
    </w:p>
    <w:p w14:paraId="55631B6C" w14:textId="77777777" w:rsidR="00650A1C" w:rsidRPr="00650A1C" w:rsidRDefault="00650A1C" w:rsidP="00650A1C">
      <w:pPr>
        <w:spacing w:after="480" w:line="432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Per la seconda tappa (da 60 km) si riparte da Vada e si percorre nuovamente la litoranea fino a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Cecina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Mare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. Da qui si imbocca la vecchia Aurelia, sempre in direzione sud, fino alla località “La California”. Si continua a pedalare fino al celebre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Viale dei Cipressi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 presso la chiesa di San Guido in località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Bolgheri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 e si gira a sinistra per Castagneto Carducci lungo la Strada del Vino.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  <w:t xml:space="preserve">Da qui parte una discreta salita fino alla casa Carducci (con un panorama 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lastRenderedPageBreak/>
        <w:t>davvero straordinario) e si raggiunge la località Ponte d’Oro prima di affrontare l’impegnativa ascesa verso il passo di Bocca di Valle. L’ultimo tratto è tutto in discesa fino al traguardo finale di </w:t>
      </w:r>
      <w:r w:rsidRPr="00650A1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Sassetta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.</w:t>
      </w:r>
      <w:r w:rsidRPr="00650A1C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br/>
      </w:r>
    </w:p>
    <w:p w14:paraId="259B8255" w14:textId="77777777" w:rsidR="008570F2" w:rsidRDefault="008570F2"/>
    <w:sectPr w:rsidR="008570F2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1C"/>
    <w:rsid w:val="00650A1C"/>
    <w:rsid w:val="008570F2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E33"/>
  <w15:chartTrackingRefBased/>
  <w15:docId w15:val="{617A36BB-C67C-4E9C-8753-1D4BE55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351">
          <w:marLeft w:val="0"/>
          <w:marRight w:val="0"/>
          <w:marTop w:val="0"/>
          <w:marBottom w:val="300"/>
          <w:divBdr>
            <w:top w:val="none" w:sz="0" w:space="0" w:color="E91701"/>
            <w:left w:val="none" w:sz="0" w:space="0" w:color="E91701"/>
            <w:bottom w:val="single" w:sz="6" w:space="0" w:color="E91701"/>
            <w:right w:val="none" w:sz="0" w:space="0" w:color="E91701"/>
          </w:divBdr>
          <w:divsChild>
            <w:div w:id="1191719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4444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2021-01-07T16:03:00Z</dcterms:created>
  <dcterms:modified xsi:type="dcterms:W3CDTF">2021-01-07T16:09:00Z</dcterms:modified>
</cp:coreProperties>
</file>