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A701" w14:textId="76ED9DFE" w:rsidR="000649D4" w:rsidRDefault="000649D4" w:rsidP="00817F5E">
      <w:pPr>
        <w:shd w:val="clear" w:color="auto" w:fill="14232A"/>
        <w:spacing w:line="195" w:lineRule="atLeast"/>
      </w:pPr>
    </w:p>
    <w:p w14:paraId="14D3095E" w14:textId="61851E9A" w:rsidR="000649D4" w:rsidRDefault="000649D4" w:rsidP="00817F5E">
      <w:pPr>
        <w:shd w:val="clear" w:color="auto" w:fill="14232A"/>
        <w:spacing w:line="195" w:lineRule="atLeast"/>
      </w:pPr>
      <w:r>
        <w:rPr>
          <w:noProof/>
        </w:rPr>
        <w:drawing>
          <wp:inline distT="0" distB="0" distL="0" distR="0" wp14:anchorId="0868E7A0" wp14:editId="3B8A96F4">
            <wp:extent cx="2466975" cy="1847850"/>
            <wp:effectExtent l="0" t="0" r="9525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 </w:t>
      </w:r>
      <w:r>
        <w:rPr>
          <w:noProof/>
        </w:rPr>
        <w:drawing>
          <wp:inline distT="0" distB="0" distL="0" distR="0" wp14:anchorId="4AF3D5A8" wp14:editId="07587476">
            <wp:extent cx="2857500" cy="1600200"/>
            <wp:effectExtent l="0" t="0" r="0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2E0EB" w14:textId="473C7F54" w:rsidR="00817F5E" w:rsidRPr="00817F5E" w:rsidRDefault="00817F5E" w:rsidP="00817F5E">
      <w:pPr>
        <w:shd w:val="clear" w:color="auto" w:fill="14232A"/>
        <w:spacing w:line="195" w:lineRule="atLeast"/>
        <w:rPr>
          <w:rFonts w:ascii="Source Sans Pro" w:eastAsia="Times New Roman" w:hAnsi="Source Sans Pro" w:cs="Times New Roman"/>
          <w:b/>
          <w:bCs/>
          <w:caps/>
          <w:color w:val="7C8589"/>
          <w:sz w:val="20"/>
          <w:szCs w:val="20"/>
          <w:lang w:eastAsia="it-IT"/>
        </w:rPr>
      </w:pPr>
      <w:r w:rsidRPr="000649D4">
        <w:t>https://www.raine</w:t>
      </w:r>
      <w:r w:rsidRPr="00817F5E">
        <w:rPr>
          <w:rFonts w:ascii="Source Sans Pro" w:eastAsia="Times New Roman" w:hAnsi="Source Sans Pro" w:cs="Times New Roman"/>
          <w:b/>
          <w:bCs/>
          <w:caps/>
          <w:color w:val="7C8589"/>
          <w:sz w:val="20"/>
          <w:szCs w:val="20"/>
          <w:lang w:eastAsia="it-IT"/>
        </w:rPr>
        <w:t>28 GIU 2020</w:t>
      </w:r>
    </w:p>
    <w:p w14:paraId="7CEB66F1" w14:textId="77777777" w:rsidR="00817F5E" w:rsidRPr="00817F5E" w:rsidRDefault="00817F5E" w:rsidP="00817F5E">
      <w:pPr>
        <w:shd w:val="clear" w:color="auto" w:fill="14232A"/>
        <w:spacing w:line="240" w:lineRule="auto"/>
        <w:rPr>
          <w:rFonts w:ascii="Source Sans Pro" w:eastAsia="Times New Roman" w:hAnsi="Source Sans Pro" w:cs="Times New Roman"/>
          <w:color w:val="0A0A0A"/>
          <w:sz w:val="2"/>
          <w:szCs w:val="2"/>
          <w:lang w:eastAsia="it-IT"/>
        </w:rPr>
      </w:pPr>
      <w:hyperlink r:id="rId6" w:history="1">
        <w:r w:rsidRPr="00817F5E">
          <w:rPr>
            <w:rFonts w:ascii="Source Sans Pro" w:eastAsia="Times New Roman" w:hAnsi="Source Sans Pro" w:cs="Times New Roman"/>
            <w:b/>
            <w:bCs/>
            <w:color w:val="B1B6B8"/>
            <w:sz w:val="18"/>
            <w:szCs w:val="18"/>
            <w:lang w:eastAsia="it-IT"/>
          </w:rPr>
          <w:t>Condividi</w:t>
        </w:r>
      </w:hyperlink>
    </w:p>
    <w:p w14:paraId="6DD92801" w14:textId="77777777" w:rsidR="00817F5E" w:rsidRPr="00817F5E" w:rsidRDefault="00817F5E" w:rsidP="00817F5E">
      <w:pPr>
        <w:shd w:val="clear" w:color="auto" w:fill="14232A"/>
        <w:spacing w:before="300" w:after="450" w:line="720" w:lineRule="atLeast"/>
        <w:outlineLvl w:val="0"/>
        <w:rPr>
          <w:rFonts w:ascii="Times New Roman" w:eastAsia="Times New Roman" w:hAnsi="Times New Roman" w:cs="Times New Roman"/>
          <w:color w:val="FFFFFF"/>
          <w:kern w:val="36"/>
          <w:sz w:val="53"/>
          <w:szCs w:val="53"/>
          <w:lang w:eastAsia="it-IT"/>
        </w:rPr>
      </w:pPr>
      <w:r w:rsidRPr="00817F5E">
        <w:rPr>
          <w:rFonts w:ascii="Times New Roman" w:eastAsia="Times New Roman" w:hAnsi="Times New Roman" w:cs="Times New Roman"/>
          <w:color w:val="FFFFFF"/>
          <w:kern w:val="36"/>
          <w:sz w:val="53"/>
          <w:szCs w:val="53"/>
          <w:lang w:eastAsia="it-IT"/>
        </w:rPr>
        <w:t>Castiglioncello, un mix di mare e cultura</w:t>
      </w:r>
    </w:p>
    <w:p w14:paraId="3EE0A354" w14:textId="77777777" w:rsidR="00817F5E" w:rsidRPr="00817F5E" w:rsidRDefault="00817F5E" w:rsidP="00817F5E">
      <w:pPr>
        <w:shd w:val="clear" w:color="auto" w:fill="14232A"/>
        <w:spacing w:line="480" w:lineRule="atLeast"/>
        <w:rPr>
          <w:rFonts w:ascii="Times New Roman" w:eastAsia="Times New Roman" w:hAnsi="Times New Roman" w:cs="Times New Roman"/>
          <w:i/>
          <w:iCs/>
          <w:color w:val="B1B6B8"/>
          <w:sz w:val="30"/>
          <w:szCs w:val="30"/>
          <w:lang w:eastAsia="it-IT"/>
        </w:rPr>
      </w:pPr>
      <w:r w:rsidRPr="00817F5E">
        <w:rPr>
          <w:rFonts w:ascii="Times New Roman" w:eastAsia="Times New Roman" w:hAnsi="Times New Roman" w:cs="Times New Roman"/>
          <w:i/>
          <w:iCs/>
          <w:color w:val="B1B6B8"/>
          <w:sz w:val="30"/>
          <w:szCs w:val="30"/>
          <w:lang w:eastAsia="it-IT"/>
        </w:rPr>
        <w:t xml:space="preserve">Pronta la nuova piazzetta, in attesa del festival </w:t>
      </w:r>
      <w:proofErr w:type="spellStart"/>
      <w:r w:rsidRPr="00817F5E">
        <w:rPr>
          <w:rFonts w:ascii="Times New Roman" w:eastAsia="Times New Roman" w:hAnsi="Times New Roman" w:cs="Times New Roman"/>
          <w:i/>
          <w:iCs/>
          <w:color w:val="B1B6B8"/>
          <w:sz w:val="30"/>
          <w:szCs w:val="30"/>
          <w:lang w:eastAsia="it-IT"/>
        </w:rPr>
        <w:t>Inequilibrio</w:t>
      </w:r>
      <w:proofErr w:type="spellEnd"/>
      <w:r w:rsidRPr="00817F5E">
        <w:rPr>
          <w:rFonts w:ascii="Times New Roman" w:eastAsia="Times New Roman" w:hAnsi="Times New Roman" w:cs="Times New Roman"/>
          <w:i/>
          <w:iCs/>
          <w:color w:val="B1B6B8"/>
          <w:sz w:val="30"/>
          <w:szCs w:val="30"/>
          <w:lang w:eastAsia="it-IT"/>
        </w:rPr>
        <w:t xml:space="preserve"> e di un festival musicale con Bisio, Capossela e </w:t>
      </w:r>
      <w:proofErr w:type="spellStart"/>
      <w:r w:rsidRPr="00817F5E">
        <w:rPr>
          <w:rFonts w:ascii="Times New Roman" w:eastAsia="Times New Roman" w:hAnsi="Times New Roman" w:cs="Times New Roman"/>
          <w:i/>
          <w:iCs/>
          <w:color w:val="B1B6B8"/>
          <w:sz w:val="30"/>
          <w:szCs w:val="30"/>
          <w:lang w:eastAsia="it-IT"/>
        </w:rPr>
        <w:t>Nek</w:t>
      </w:r>
      <w:proofErr w:type="spellEnd"/>
    </w:p>
    <w:p w14:paraId="4AE695D2" w14:textId="77777777" w:rsidR="00817F5E" w:rsidRPr="00817F5E" w:rsidRDefault="00817F5E" w:rsidP="00817F5E">
      <w:pPr>
        <w:shd w:val="clear" w:color="auto" w:fill="14232A"/>
        <w:spacing w:after="0" w:line="240" w:lineRule="auto"/>
        <w:rPr>
          <w:rFonts w:ascii="Source Sans Pro" w:eastAsia="Times New Roman" w:hAnsi="Source Sans Pro" w:cs="Times New Roman"/>
          <w:color w:val="B1B6B8"/>
          <w:sz w:val="24"/>
          <w:szCs w:val="24"/>
          <w:lang w:eastAsia="it-IT"/>
        </w:rPr>
      </w:pPr>
      <w:r w:rsidRPr="00817F5E">
        <w:rPr>
          <w:rFonts w:ascii="Source Sans Pro" w:eastAsia="Times New Roman" w:hAnsi="Source Sans Pro" w:cs="Times New Roman"/>
          <w:color w:val="B1B6B8"/>
          <w:sz w:val="24"/>
          <w:szCs w:val="24"/>
          <w:lang w:eastAsia="it-IT"/>
        </w:rPr>
        <w:t>di </w:t>
      </w:r>
      <w:r w:rsidRPr="00817F5E">
        <w:rPr>
          <w:rFonts w:ascii="Source Sans Pro" w:eastAsia="Times New Roman" w:hAnsi="Source Sans Pro" w:cs="Times New Roman"/>
          <w:b/>
          <w:bCs/>
          <w:color w:val="B1B6B8"/>
          <w:sz w:val="24"/>
          <w:szCs w:val="24"/>
          <w:lang w:eastAsia="it-IT"/>
        </w:rPr>
        <w:t xml:space="preserve">Marco </w:t>
      </w:r>
      <w:proofErr w:type="spellStart"/>
      <w:r w:rsidRPr="00817F5E">
        <w:rPr>
          <w:rFonts w:ascii="Source Sans Pro" w:eastAsia="Times New Roman" w:hAnsi="Source Sans Pro" w:cs="Times New Roman"/>
          <w:b/>
          <w:bCs/>
          <w:color w:val="B1B6B8"/>
          <w:sz w:val="24"/>
          <w:szCs w:val="24"/>
          <w:lang w:eastAsia="it-IT"/>
        </w:rPr>
        <w:t>Madinelli</w:t>
      </w:r>
      <w:proofErr w:type="spellEnd"/>
    </w:p>
    <w:p w14:paraId="0B0E7DFF" w14:textId="77777777" w:rsidR="00817F5E" w:rsidRPr="00817F5E" w:rsidRDefault="00817F5E" w:rsidP="00817F5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7F5E"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2F7EB001">
          <v:rect id="_x0000_i1025" style="width:0;height:0" o:hralign="center" o:hrstd="t" o:hrnoshade="t" o:hr="t" fillcolor="#0a0a0a" stroked="f"/>
        </w:pict>
      </w:r>
    </w:p>
    <w:p w14:paraId="460457E8" w14:textId="77777777" w:rsidR="00817F5E" w:rsidRPr="00817F5E" w:rsidRDefault="00817F5E" w:rsidP="00817F5E">
      <w:pPr>
        <w:shd w:val="clear" w:color="auto" w:fill="14232A"/>
        <w:spacing w:before="300" w:line="480" w:lineRule="atLeast"/>
        <w:rPr>
          <w:rFonts w:ascii="Source Sans Pro" w:eastAsia="Times New Roman" w:hAnsi="Source Sans Pro" w:cs="Times New Roman"/>
          <w:color w:val="B1B6B8"/>
          <w:sz w:val="30"/>
          <w:szCs w:val="30"/>
          <w:lang w:eastAsia="it-IT"/>
        </w:rPr>
      </w:pPr>
      <w:r w:rsidRPr="00817F5E">
        <w:rPr>
          <w:rFonts w:ascii="Source Sans Pro" w:eastAsia="Times New Roman" w:hAnsi="Source Sans Pro" w:cs="Times New Roman"/>
          <w:color w:val="B1B6B8"/>
          <w:sz w:val="30"/>
          <w:szCs w:val="30"/>
          <w:lang w:eastAsia="it-IT"/>
        </w:rPr>
        <w:t>Nel servizio Licia Montagnani assessore al turismo e cultura comune di Rosignano Marittimo</w:t>
      </w:r>
    </w:p>
    <w:p w14:paraId="077C86DB" w14:textId="5F7283F0" w:rsidR="008570F2" w:rsidRDefault="00817F5E">
      <w:r w:rsidRPr="000649D4">
        <w:t>ws.it/tgr/toscana/video/2020/06/tos-castiglioncello-turismo-dd8076ff-797c-4bcd-955f-b0a0dde737bc.html</w:t>
      </w:r>
    </w:p>
    <w:p w14:paraId="2E458C55" w14:textId="51839084" w:rsidR="00817F5E" w:rsidRDefault="00314385">
      <w:r>
        <w:t xml:space="preserve">il servizio è stato ripreso anche nelle due edizioni di punta del TG1 RAI   </w:t>
      </w:r>
    </w:p>
    <w:sectPr w:rsidR="00817F5E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5E"/>
    <w:rsid w:val="000649D4"/>
    <w:rsid w:val="00314385"/>
    <w:rsid w:val="00817F5E"/>
    <w:rsid w:val="008570F2"/>
    <w:rsid w:val="00D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A164"/>
  <w15:chartTrackingRefBased/>
  <w15:docId w15:val="{F78B7BCB-76BA-49D8-A9A3-82859E4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7F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7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47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2</cp:revision>
  <dcterms:created xsi:type="dcterms:W3CDTF">2020-09-28T15:00:00Z</dcterms:created>
  <dcterms:modified xsi:type="dcterms:W3CDTF">2020-09-28T15:00:00Z</dcterms:modified>
</cp:coreProperties>
</file>